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7CF74" w14:textId="77777777" w:rsidR="00CB33F8" w:rsidRPr="00D17573" w:rsidRDefault="00CB33F8" w:rsidP="00CB33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CB5">
        <w:rPr>
          <w:rFonts w:ascii="Times New Roman" w:hAnsi="Times New Roman" w:cs="Times New Roman"/>
          <w:sz w:val="24"/>
          <w:szCs w:val="24"/>
        </w:rPr>
        <w:t>Аннотация к рабочим программам по предмету:</w:t>
      </w:r>
      <w:r w:rsidRPr="004B0CB5">
        <w:rPr>
          <w:rFonts w:ascii="Times New Roman" w:hAnsi="Times New Roman" w:cs="Times New Roman"/>
          <w:b/>
          <w:sz w:val="24"/>
          <w:szCs w:val="24"/>
        </w:rPr>
        <w:t xml:space="preserve"> информатика</w:t>
      </w:r>
    </w:p>
    <w:tbl>
      <w:tblPr>
        <w:tblStyle w:val="a3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CB33F8" w:rsidRPr="00B25F63" w14:paraId="459A1C1C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59A0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29B7" w14:textId="77777777" w:rsidR="00CB33F8" w:rsidRPr="00B25F63" w:rsidRDefault="00CB33F8" w:rsidP="0076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CB33F8" w:rsidRPr="00B25F63" w14:paraId="131A8B0B" w14:textId="77777777" w:rsidTr="007634CA">
        <w:trPr>
          <w:trHeight w:val="72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4B7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274" w14:textId="77777777" w:rsidR="00CB33F8" w:rsidRPr="00B25F63" w:rsidRDefault="00CB33F8" w:rsidP="0076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</w:t>
            </w: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(вариант 2.2.2.) </w:t>
            </w:r>
          </w:p>
        </w:tc>
      </w:tr>
      <w:tr w:rsidR="00CB33F8" w:rsidRPr="00B25F63" w14:paraId="7B3983F8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E2BC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39E9" w14:textId="77777777" w:rsidR="00CB33F8" w:rsidRPr="00B25F63" w:rsidRDefault="00CB33F8" w:rsidP="0076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 дополнительные класс (7б,7в,8б)</w:t>
            </w:r>
          </w:p>
        </w:tc>
      </w:tr>
      <w:tr w:rsidR="00CB33F8" w:rsidRPr="00B25F63" w14:paraId="642B1726" w14:textId="77777777" w:rsidTr="007634CA">
        <w:trPr>
          <w:trHeight w:val="16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C99C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6413" w14:textId="77777777" w:rsidR="00CB33F8" w:rsidRPr="0040676C" w:rsidRDefault="00CB33F8" w:rsidP="00763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предмету </w:t>
            </w:r>
            <w:r w:rsidRPr="00406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r w:rsidRPr="004067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общего образования (Приказ </w:t>
            </w:r>
            <w:proofErr w:type="spellStart"/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Минпросвещения</w:t>
            </w:r>
            <w:proofErr w:type="spellEnd"/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России от 31.05.2021 г. № 287, зарегистрирован Министерством юстиции Российской Федерации 05.07.2021 г., рег. номер – 64101), Федеральной адаптированной основной общеобразовательной программы обучающихся с ограниченными возможностями здоровья, утверждённой приказом Министерства просвещения РФ от 24.11.22 приказ №1026 и на основе программы для основной школы: 7-9 классы / </w:t>
            </w:r>
            <w:proofErr w:type="spellStart"/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И.Г.Семакин</w:t>
            </w:r>
            <w:proofErr w:type="spellEnd"/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М.С.Цветкова</w:t>
            </w:r>
            <w:proofErr w:type="spellEnd"/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«Информатика» – М.: БИНОМ. Лаборатория знаний, 2016.</w:t>
            </w:r>
          </w:p>
        </w:tc>
      </w:tr>
      <w:tr w:rsidR="00CB33F8" w:rsidRPr="00B25F63" w14:paraId="312B69B8" w14:textId="77777777" w:rsidTr="007634CA">
        <w:trPr>
          <w:trHeight w:val="3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C5F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41C" w14:textId="77777777" w:rsidR="00CB33F8" w:rsidRPr="00B25F63" w:rsidRDefault="00CB33F8" w:rsidP="0076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 дополнительные класс (9а, 9-2б)</w:t>
            </w:r>
          </w:p>
        </w:tc>
      </w:tr>
      <w:tr w:rsidR="00CB33F8" w:rsidRPr="00B25F63" w14:paraId="1CF772A1" w14:textId="77777777" w:rsidTr="007634CA">
        <w:trPr>
          <w:trHeight w:val="3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F9F" w14:textId="77777777" w:rsidR="00CB33F8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769" w14:textId="77777777" w:rsidR="00CB33F8" w:rsidRDefault="00CB33F8" w:rsidP="007634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предмету </w:t>
            </w:r>
            <w:r w:rsidRPr="00406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r w:rsidRPr="004067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соответствии с требованиями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1897, Федеральной адаптированной основной общеобразовательной программы обучающихся с ограниченными возможностями здоровья, утверждённой приказом Министерства просвещения РФ от 24.11.22 приказ №1026 и на основе программы для основной школы: 7-9 классы / </w:t>
            </w:r>
            <w:proofErr w:type="spellStart"/>
            <w:r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И.Г.Семакин</w:t>
            </w:r>
            <w:proofErr w:type="spellEnd"/>
            <w:r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М.С.Цветкова</w:t>
            </w:r>
            <w:proofErr w:type="spellEnd"/>
            <w:r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«Информатика» – М.: БИНОМ. Лаборатория знаний, 2016.</w:t>
            </w:r>
          </w:p>
        </w:tc>
      </w:tr>
      <w:tr w:rsidR="00CB33F8" w:rsidRPr="00B25F63" w14:paraId="76D35B90" w14:textId="77777777" w:rsidTr="007634CA">
        <w:trPr>
          <w:trHeight w:val="3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4B26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E7A3" w14:textId="77777777" w:rsidR="00CB33F8" w:rsidRPr="00B25F63" w:rsidRDefault="00CB33F8" w:rsidP="00763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</w:t>
            </w:r>
          </w:p>
        </w:tc>
      </w:tr>
      <w:tr w:rsidR="00CB33F8" w:rsidRPr="00B25F63" w14:paraId="426185B5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8D30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73D" w14:textId="77777777" w:rsidR="00CB33F8" w:rsidRPr="00B25F63" w:rsidRDefault="00CB33F8" w:rsidP="007634CA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1.И.Г. Семакин «Информатика». Учебник для 7 класса ОУ. ФГОС. Москва, Бином. Лаборатория знаний, 2019;</w:t>
            </w:r>
          </w:p>
          <w:p w14:paraId="2260FFF8" w14:textId="77777777" w:rsidR="00CB33F8" w:rsidRPr="00B25F63" w:rsidRDefault="00CB33F8" w:rsidP="007634CA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ab/>
              <w:t>И.Г. Семакин «Информатика». Учебник для 8 класса ОУ. ФГОС. Москва, Бином. Лаборатория знаний, 2022;</w:t>
            </w:r>
          </w:p>
          <w:p w14:paraId="7E489AA4" w14:textId="77777777" w:rsidR="00CB33F8" w:rsidRPr="00B25F63" w:rsidRDefault="00CB33F8" w:rsidP="007634CA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ab/>
              <w:t>И.Г. Семакин «Информатика». Учебник для 9 класса ОУ. ФГОС. Москва, Бином. Лаборатория знаний, 2022.</w:t>
            </w:r>
          </w:p>
        </w:tc>
      </w:tr>
      <w:tr w:rsidR="00CB33F8" w:rsidRPr="00B25F63" w14:paraId="3687F90E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3B9C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94C2" w14:textId="77777777" w:rsidR="00CB33F8" w:rsidRPr="00B25F63" w:rsidRDefault="00CB33F8" w:rsidP="00763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Информатики в основной школе направлено на достижение следующих целей:</w:t>
            </w:r>
          </w:p>
          <w:p w14:paraId="4FB19C16" w14:textId="77777777" w:rsidR="00CB33F8" w:rsidRPr="00B25F63" w:rsidRDefault="00CB33F8" w:rsidP="00763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—освоение обучающимися с нарушениями слуха терминологии по предмету «Информатика»;</w:t>
            </w:r>
          </w:p>
          <w:p w14:paraId="6BBDC803" w14:textId="77777777" w:rsidR="00CB33F8" w:rsidRPr="00B25F63" w:rsidRDefault="00CB33F8" w:rsidP="00763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—формирование информационной и алгоритмической культуры; формирование представления о компьютере как универсальном устройстве обработке информации; </w:t>
            </w:r>
          </w:p>
          <w:p w14:paraId="6AAF1AFD" w14:textId="77777777" w:rsidR="00CB33F8" w:rsidRPr="00B25F63" w:rsidRDefault="00CB33F8" w:rsidP="00763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—развитие основных навыков и умений использования компьютерных устройств;</w:t>
            </w:r>
          </w:p>
          <w:p w14:paraId="5AAB5E82" w14:textId="77777777" w:rsidR="00CB33F8" w:rsidRPr="00B25F63" w:rsidRDefault="00CB33F8" w:rsidP="00763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—развитие познавательных интересов и интеллектуальных способностей детей с нарушенным слухом;</w:t>
            </w:r>
          </w:p>
          <w:p w14:paraId="7B559211" w14:textId="77777777" w:rsidR="00CB33F8" w:rsidRPr="00B25F63" w:rsidRDefault="00CB33F8" w:rsidP="00763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—развитие алгоритмического мышления, необходимого для профессиональной деятельности в современном обществе; </w:t>
            </w:r>
          </w:p>
          <w:p w14:paraId="1CD18526" w14:textId="77777777" w:rsidR="00CB33F8" w:rsidRPr="00B25F63" w:rsidRDefault="00CB33F8" w:rsidP="007634CA">
            <w:pPr>
              <w:spacing w:after="0"/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      </w:r>
          </w:p>
          <w:p w14:paraId="2CEDB6BB" w14:textId="77777777" w:rsidR="00CB33F8" w:rsidRPr="00B25F63" w:rsidRDefault="00CB33F8" w:rsidP="007634CA">
            <w:pPr>
              <w:spacing w:after="0"/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-формирование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данных.</w:t>
            </w:r>
          </w:p>
        </w:tc>
      </w:tr>
      <w:tr w:rsidR="00CB33F8" w:rsidRPr="00B25F63" w14:paraId="2908D635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EC0" w14:textId="77777777" w:rsidR="00CB33F8" w:rsidRPr="00B25F63" w:rsidRDefault="00CB33F8" w:rsidP="007634CA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Учет специальных образовательных потребностей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1E5BEC3A" w14:textId="77777777" w:rsidR="00CB33F8" w:rsidRPr="00B25F63" w:rsidRDefault="00CB33F8" w:rsidP="007634CA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глубоким недоразвитием речи.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23B1" w14:textId="77777777" w:rsidR="00CB33F8" w:rsidRPr="0026291F" w:rsidRDefault="00CB33F8" w:rsidP="007634CA">
            <w:pPr>
              <w:jc w:val="both"/>
              <w:rPr>
                <w:rFonts w:ascii="Times New Roman" w:hAnsi="Times New Roman"/>
                <w:sz w:val="24"/>
              </w:rPr>
            </w:pPr>
            <w:r w:rsidRPr="0026291F">
              <w:rPr>
                <w:rFonts w:ascii="Times New Roman" w:hAnsi="Times New Roman"/>
                <w:b/>
                <w:sz w:val="24"/>
              </w:rPr>
              <w:t>Коррекционная направленность программы</w:t>
            </w:r>
            <w:r w:rsidRPr="0026291F">
              <w:rPr>
                <w:rFonts w:ascii="Times New Roman" w:hAnsi="Times New Roman"/>
                <w:sz w:val="24"/>
              </w:rPr>
              <w:t xml:space="preserve"> обеспечивается реализацией целей и задач, обусловленных особенностями контингента </w:t>
            </w:r>
            <w:r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коррекционных образовательных учреждений). Для данного класса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слухо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 xml:space="preserve"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</w:t>
            </w:r>
            <w:r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школьников.</w:t>
            </w:r>
          </w:p>
          <w:p w14:paraId="66A02719" w14:textId="77777777" w:rsidR="00CB33F8" w:rsidRPr="00B25F63" w:rsidRDefault="00CB33F8" w:rsidP="00763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1F">
              <w:rPr>
                <w:rFonts w:ascii="Times New Roman" w:hAnsi="Times New Roman"/>
                <w:sz w:val="24"/>
              </w:rPr>
              <w:t xml:space="preserve"> </w:t>
            </w:r>
            <w:r w:rsidRPr="0026291F">
              <w:rPr>
                <w:rFonts w:ascii="Times New Roman" w:hAnsi="Times New Roman"/>
                <w:b/>
                <w:sz w:val="24"/>
              </w:rPr>
              <w:t>Специфика организации обучения учащихся с ОВЗ:</w:t>
            </w:r>
            <w:r w:rsidRPr="0026291F">
              <w:rPr>
                <w:rFonts w:ascii="Times New Roman" w:hAnsi="Times New Roman"/>
                <w:sz w:val="24"/>
              </w:rPr>
              <w:t xml:space="preserve"> создание слухоречевой среды на базе развития и использования остаточной слуховой функции </w:t>
            </w:r>
            <w:r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26291F">
              <w:rPr>
                <w:rFonts w:ascii="Times New Roman" w:hAnsi="Times New Roman"/>
                <w:sz w:val="24"/>
              </w:rPr>
              <w:t xml:space="preserve">чащихся, использование ЗУА,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дактильной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 xml:space="preserve"> формы речи</w:t>
            </w:r>
            <w:r>
              <w:rPr>
                <w:rFonts w:ascii="Times New Roman" w:hAnsi="Times New Roman"/>
                <w:sz w:val="24"/>
              </w:rPr>
              <w:t xml:space="preserve"> при необходимости</w:t>
            </w:r>
            <w:r w:rsidRPr="0026291F">
              <w:rPr>
                <w:rFonts w:ascii="Times New Roman" w:hAnsi="Times New Roman"/>
                <w:sz w:val="24"/>
              </w:rPr>
              <w:t xml:space="preserve">, применение табличек с речевым материалом, опора на сохранные анализаторы; формирование речи в коммуникативной функции и использование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спецметодики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 xml:space="preserve"> </w:t>
            </w:r>
            <w:r w:rsidRPr="0026291F">
              <w:rPr>
                <w:rFonts w:ascii="Times New Roman" w:hAnsi="Times New Roman"/>
                <w:sz w:val="24"/>
              </w:rPr>
              <w:lastRenderedPageBreak/>
              <w:t xml:space="preserve">обучения </w:t>
            </w:r>
            <w:r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языку на всех уроках; в крайнем случае применение жестовой речи.</w:t>
            </w:r>
          </w:p>
        </w:tc>
      </w:tr>
      <w:tr w:rsidR="00CB33F8" w:rsidRPr="00B25F63" w14:paraId="2CA9E0B0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66DA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8A7E" w14:textId="77777777" w:rsidR="00CB33F8" w:rsidRPr="00B25F63" w:rsidRDefault="00CB33F8" w:rsidP="007634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  <w:t>Применяется в полном соответствии с ФРП</w:t>
            </w:r>
          </w:p>
        </w:tc>
      </w:tr>
      <w:tr w:rsidR="00CB33F8" w:rsidRPr="00B25F63" w14:paraId="43C2DCE6" w14:textId="77777777" w:rsidTr="007634CA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C68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часов </w:t>
            </w:r>
            <w:r w:rsidRPr="0072706A">
              <w:rPr>
                <w:rFonts w:ascii="Times New Roman" w:hAnsi="Times New Roman" w:cs="Times New Roman"/>
                <w:sz w:val="24"/>
              </w:rPr>
              <w:t>по годам обучения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7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1"/>
            </w:tblGrid>
            <w:tr w:rsidR="00CB33F8" w:rsidRPr="004B0CB5" w14:paraId="04D444B3" w14:textId="77777777" w:rsidTr="007634CA">
              <w:tc>
                <w:tcPr>
                  <w:tcW w:w="1880" w:type="dxa"/>
                </w:tcPr>
                <w:p w14:paraId="623A6BA9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1-ый год обучения</w:t>
                  </w:r>
                </w:p>
                <w:p w14:paraId="76410FFA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1880" w:type="dxa"/>
                  <w:hideMark/>
                </w:tcPr>
                <w:p w14:paraId="390EE501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2-ой год обучения</w:t>
                  </w:r>
                </w:p>
                <w:p w14:paraId="0B742285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1880" w:type="dxa"/>
                  <w:hideMark/>
                </w:tcPr>
                <w:p w14:paraId="015D02EA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3-ий год обучения:</w:t>
                  </w:r>
                </w:p>
                <w:p w14:paraId="68458021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881" w:type="dxa"/>
                  <w:hideMark/>
                </w:tcPr>
                <w:p w14:paraId="4D5169E0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4-ый год обучения</w:t>
                  </w:r>
                </w:p>
                <w:p w14:paraId="47578D4B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 класс</w:t>
                  </w:r>
                </w:p>
              </w:tc>
            </w:tr>
            <w:tr w:rsidR="00CB33F8" w:rsidRPr="004B0CB5" w14:paraId="48F68798" w14:textId="77777777" w:rsidTr="007634CA">
              <w:tc>
                <w:tcPr>
                  <w:tcW w:w="1880" w:type="dxa"/>
                </w:tcPr>
                <w:p w14:paraId="5E5C4152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0" w:type="dxa"/>
                  <w:hideMark/>
                </w:tcPr>
                <w:p w14:paraId="1442CCC5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0" w:type="dxa"/>
                  <w:hideMark/>
                </w:tcPr>
                <w:p w14:paraId="61B65D35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1" w:type="dxa"/>
                  <w:hideMark/>
                </w:tcPr>
                <w:p w14:paraId="2C22AA93" w14:textId="77777777" w:rsidR="00CB33F8" w:rsidRPr="00B046BA" w:rsidRDefault="00CB33F8" w:rsidP="007634CA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</w:tr>
          </w:tbl>
          <w:p w14:paraId="34BCA2EB" w14:textId="77777777" w:rsidR="00CB33F8" w:rsidRPr="00B25F63" w:rsidRDefault="00CB33F8" w:rsidP="0076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A5925" w14:textId="77777777" w:rsidR="00D66195" w:rsidRDefault="00CB33F8">
      <w:bookmarkStart w:id="0" w:name="_GoBack"/>
      <w:bookmarkEnd w:id="0"/>
    </w:p>
    <w:sectPr w:rsidR="00D6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31"/>
    <w:rsid w:val="001A7431"/>
    <w:rsid w:val="001F0D76"/>
    <w:rsid w:val="00C778DF"/>
    <w:rsid w:val="00C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ED5F3-7C20-4A87-8FC3-86334C8E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3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3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2024-06-10T10:25:00Z</dcterms:created>
  <dcterms:modified xsi:type="dcterms:W3CDTF">2024-06-10T10:25:00Z</dcterms:modified>
</cp:coreProperties>
</file>