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06" w:rsidRDefault="00881506" w:rsidP="00881506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«УТВЕРЖДЕНО»</w:t>
      </w:r>
    </w:p>
    <w:p w:rsidR="00881506" w:rsidRDefault="00881506" w:rsidP="00881506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 ГБОУ школы-интерната №31 </w:t>
      </w:r>
    </w:p>
    <w:p w:rsidR="00881506" w:rsidRDefault="00881506" w:rsidP="00881506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Невского района Санкт-Петербурга</w:t>
      </w:r>
    </w:p>
    <w:p w:rsidR="00881506" w:rsidRDefault="00881506" w:rsidP="00881506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_____________/Я.А. Светличный</w:t>
      </w:r>
    </w:p>
    <w:p w:rsidR="00881506" w:rsidRPr="00881506" w:rsidRDefault="00881506" w:rsidP="00881506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(приказ №</w:t>
      </w:r>
      <w:r w:rsidR="00D80057">
        <w:rPr>
          <w:rFonts w:hAnsi="Times New Roman" w:cs="Times New Roman"/>
          <w:bCs/>
          <w:color w:val="000000"/>
          <w:sz w:val="24"/>
          <w:szCs w:val="24"/>
          <w:lang w:val="ru-RU"/>
        </w:rPr>
        <w:t>380/1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от  </w:t>
      </w:r>
      <w:r w:rsidR="00D80057">
        <w:rPr>
          <w:rFonts w:hAnsi="Times New Roman" w:cs="Times New Roman"/>
          <w:bCs/>
          <w:color w:val="000000"/>
          <w:sz w:val="24"/>
          <w:szCs w:val="24"/>
          <w:lang w:val="ru-RU"/>
        </w:rPr>
        <w:t>06.12.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2021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</w:p>
    <w:p w:rsidR="00721A8A" w:rsidRPr="009D7EC2" w:rsidRDefault="00447C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E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7E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по обеспечению перехода на </w:t>
      </w:r>
      <w:proofErr w:type="gramStart"/>
      <w:r w:rsidRPr="009D7E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</w:t>
      </w:r>
      <w:r w:rsidR="00881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й </w:t>
      </w:r>
      <w:r w:rsidRPr="009D7E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ФГОС</w:t>
      </w:r>
      <w:proofErr w:type="gramEnd"/>
      <w:r w:rsidRPr="009D7E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ООО </w:t>
      </w:r>
      <w:r w:rsidR="00881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9D7E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2021–2027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988"/>
        <w:gridCol w:w="2518"/>
        <w:gridCol w:w="6943"/>
      </w:tblGrid>
      <w:tr w:rsidR="00721A8A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Default="00447C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Default="00447C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Default="00447CE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Default="00447CED" w:rsidP="00D8005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bookmarkStart w:id="0" w:name="_GoBack"/>
            <w:bookmarkEnd w:id="0"/>
            <w:proofErr w:type="spellEnd"/>
          </w:p>
        </w:tc>
      </w:tr>
      <w:tr w:rsidR="00721A8A" w:rsidRPr="00D8005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Pr="009D7EC2" w:rsidRDefault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721A8A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Default="00447C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Pr="009D7EC2" w:rsidRDefault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по обеспечению перехода на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 ФГОС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апробации ПАООП ОО, варианты 1.2; 2.2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Default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</w:p>
          <w:p w:rsidR="00721A8A" w:rsidRDefault="00447C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Pr="009D7EC2" w:rsidRDefault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обеспечению перехода на ФГОС ООО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утвержденный 31.05.2021, приказ №287</w:t>
            </w:r>
          </w:p>
          <w:p w:rsidR="00721A8A" w:rsidRPr="009D7EC2" w:rsidRDefault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ООО</w:t>
            </w:r>
          </w:p>
        </w:tc>
      </w:tr>
      <w:tr w:rsidR="00721A8A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Default="00447C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Pr="009D7EC2" w:rsidRDefault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Default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21A8A" w:rsidRDefault="00721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Pr="009D7EC2" w:rsidRDefault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общешкольного родительского собрания, посвященного постепенному переходу на новые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 ООО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период 2022–2027 годов</w:t>
            </w:r>
          </w:p>
        </w:tc>
      </w:tr>
      <w:tr w:rsidR="00721A8A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Pr="009D7EC2" w:rsidRDefault="009D7EC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Pr="009D7EC2" w:rsidRDefault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классных родительских собраний в 5-х 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6-х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классах, посвященных переходу на новые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Pr="009D7EC2" w:rsidRDefault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 2022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A8A" w:rsidRPr="009D7EC2" w:rsidRDefault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5-х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6-х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классах, посвященных переходу на новые ФГОС ООО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01.09.2022 в режиме апробации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классных родительских собраний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дополнительных)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классах, посвященных переходу на новые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Протоколы классных родительских собраний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(дополнительных)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классах, посвященных переходу на новые ФГОС ООО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 течение учебного года в соответствии с графиком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адаптированных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 ООО в соответствии с требованиями новых ФГ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 учетом</w:t>
            </w:r>
            <w:proofErr w:type="gramEnd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ПАООП ООО, варианты 1.2; 2.2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560E7E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2021- январь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записка об оценке условий образовательной организации с учетом требований новых ФГОС ООО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 учетом</w:t>
            </w:r>
            <w:proofErr w:type="gramEnd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ПАООП ООО, варианты 1.2; 2.2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 для реализации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 ООО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560E7E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</w:t>
            </w:r>
            <w:proofErr w:type="spellStart"/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>брь</w:t>
            </w:r>
            <w:proofErr w:type="spellEnd"/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записка об оценке материально-технической базы реализации ООП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ее в соответствие с требованиями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 ООО</w:t>
            </w:r>
            <w:proofErr w:type="gramEnd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 учетом ПАООП ООО, варианты 1.2; 2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библиотеки УМК по всем предметам учебных планов для реализации нов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 </w:t>
            </w:r>
            <w:proofErr w:type="gramStart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 учетом</w:t>
            </w:r>
            <w:proofErr w:type="gramEnd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ПАООП ООО, варианты 1.2; 2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Федеральным перечнем учебников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  <w:p w:rsid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утвержденного и обоснованного списка учебников для реализации нов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 учетом</w:t>
            </w:r>
            <w:proofErr w:type="gramEnd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ПАООП ООО, варианты 1.2; 2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 ООО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части, формируемой участниками образовательных отношений, и планов внеурочной деятельности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  <w:p w:rsid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УВР.</w:t>
            </w:r>
          </w:p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ВР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АООП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 рамках перехода на новые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560E7E" w:rsidRDefault="00560E7E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2022 –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сетевого взаимодействия</w:t>
            </w:r>
          </w:p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о сетевом взаимодействии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координации сетевого взаимодействия участников образовательных отношений по реализации 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в рамках перехода на новые ФГОС ООО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 учетом</w:t>
            </w:r>
            <w:proofErr w:type="gramEnd"/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ПАООП ООО, варианты 1.2; 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</w:t>
            </w:r>
            <w:r w:rsidR="00560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документов по сетевому взаимодействию</w:t>
            </w:r>
          </w:p>
        </w:tc>
      </w:tr>
      <w:tr w:rsidR="009D7EC2" w:rsidRPr="00D8005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Нормативное обеспечение постепенного перехода на обучение по </w:t>
            </w:r>
            <w:proofErr w:type="gramStart"/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  ФГОС</w:t>
            </w:r>
            <w:proofErr w:type="gramEnd"/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</w:tr>
      <w:tr w:rsidR="009D7EC2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ООО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447CED" w:rsidP="009D7E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055566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 образовательной организации</w:t>
            </w:r>
          </w:p>
          <w:p w:rsidR="00881506" w:rsidRPr="00881506" w:rsidRDefault="00881506" w:rsidP="009D7EC2">
            <w:pPr>
              <w:rPr>
                <w:lang w:val="ru-RU"/>
              </w:rPr>
            </w:pPr>
            <w:r>
              <w:rPr>
                <w:lang w:val="ru-RU"/>
              </w:rPr>
              <w:t>(при необходимости)</w:t>
            </w:r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приказов, локальных актов, регламентирующих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 ФГОС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447CED" w:rsidP="009D7E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2021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август </w:t>
            </w:r>
            <w:r w:rsidR="009D7EC2">
              <w:rPr>
                <w:rFonts w:hAnsi="Times New Roman" w:cs="Times New Roman"/>
                <w:color w:val="000000"/>
                <w:sz w:val="24"/>
                <w:szCs w:val="24"/>
              </w:rPr>
              <w:t>  2022 г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переход на новы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</w:tr>
      <w:tr w:rsidR="009D7EC2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 требованиями нов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 ООО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  <w:proofErr w:type="spellEnd"/>
          </w:p>
          <w:p w:rsid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</w:p>
        </w:tc>
      </w:tr>
      <w:tr w:rsidR="009D7EC2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881506" w:rsidRDefault="00881506" w:rsidP="009D7EC2">
            <w:pPr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примерной 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адаптированной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ООО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вариант 1.2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адаптированной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основной образовательной программы ООО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вариант 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Default="009D7EC2" w:rsidP="009D7E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по разработке основной образовательной </w:t>
            </w:r>
            <w:proofErr w:type="spell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программыООО</w:t>
            </w:r>
            <w:proofErr w:type="spell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D7EC2" w:rsidRPr="009D7EC2" w:rsidRDefault="009D7EC2" w:rsidP="009D7E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воспитания, 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образовательных программ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воспитательной работы,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учебных планов, планов внеурочной деятельности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 5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-7-х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 новым ФГОС ООО на 2022/23 учебный год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88150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 5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новым ФГОС  ООО на 2023/24 учебный год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88150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 5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новым ФГОС  ООО на 2024/25 учебный год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внеурочной деятельности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 5</w:t>
            </w:r>
            <w:proofErr w:type="gramEnd"/>
            <w:r w:rsidR="00881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новым ФГОС  ООО на 2025/26 учебный год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2913AC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учебного плана,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 для 5–9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(дополнительных)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 на 2026/27 учебный год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коррекционным занятиям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учебным модулям учебного плана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 5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 на 2022/23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педагогов по учебным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коррекционным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учебным курсам (в том числе и внеурочной деятельности) и учебным модулям учебного плана для 5-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2913AC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программ педагогов по учебным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коррекционным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учебным модулям учебного плана для 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на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2023/24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педагогов по учебным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коррекционным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учебным модулям учебного плана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2913AC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программ педагогов по учебным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коррекционным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учебным модулям учебного плана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на 2024/25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педагогов по учебным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коррекционным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учебным модулям учебного плана для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2913AC" w:rsidP="00447CE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программ педагогов по учебным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коррекционным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 том числе и внеурочной деятельности) и учебным модулям учебного плана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gramEnd"/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(дополнительных)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на 2025/26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9(дополнительных)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2913AC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списка УМК для уровн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913AC" w:rsidRPr="002913AC" w:rsidRDefault="002913AC" w:rsidP="00447CED">
            <w:pPr>
              <w:rPr>
                <w:lang w:val="ru-RU"/>
              </w:rPr>
            </w:pPr>
            <w:r>
              <w:rPr>
                <w:lang w:val="ru-RU"/>
              </w:rPr>
              <w:t>До 01.03.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списка УМК для уровн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 с приложением данного списка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 ОО и родителями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2913AC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новыми ФГОС ООО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 учетом образовательных потребностей обучающихся с нарушением слуха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педсовета о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принятии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 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 </w:t>
            </w:r>
            <w:proofErr w:type="spellStart"/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учетом образовательных потребностей обучающихся с нарушением слуха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 ФГОС ООО</w:t>
            </w:r>
            <w:r w:rsidR="0029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  учетом образовательных потребностей обучающихся с нарушением слуха</w:t>
            </w:r>
          </w:p>
        </w:tc>
      </w:tr>
      <w:tr w:rsidR="00447CED" w:rsidRPr="00D8005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обеспечение постепенного перехода на обучение </w:t>
            </w:r>
            <w:proofErr w:type="gramStart"/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нов</w:t>
            </w:r>
            <w:r w:rsidR="00291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методической работы, обеспечивающей сопровождение постепенного перехода на обучение по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ФГОС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ориентацией на проблемы перехода на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новый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Июнь, ежегодно с 2022 по 2026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 повышения квалификации педагогических работников образовательной организации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 педагогическим коллективом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ШМО,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с 2021 по 2026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вопросам реализации 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варианты 1.2; </w:t>
            </w:r>
            <w:proofErr w:type="gramStart"/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2.2.2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 ООО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образовательных потребностей обучающихся с нарушением слуха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0D6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 на учебный год.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Планы работы ШМО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учебный </w:t>
            </w:r>
            <w:proofErr w:type="gramStart"/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учебного года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психолого-педагогическому сопровождению постепенного перехода на обучение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FF30D6" w:rsidP="00447CE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ООО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образовательных потребностей обучающихся с нарушением слуха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материалов по теме реализации 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ООО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образовательных потребностей обучающихся с нарушением слуха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FF30D6" w:rsidP="00447CED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постепенного перехода на новы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 и реализации 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варианты 1.2; 2.2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 ООО</w:t>
            </w:r>
            <w:proofErr w:type="gramEnd"/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потребностей обучающихся с нарушением слуха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1 сентября ежегодно с 2022 по 2026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 постепенного перехода на новы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 и реализации 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варианты 1.2; 2.2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447CED" w:rsidRPr="00D8005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постепенного перехода на обучение </w:t>
            </w:r>
            <w:proofErr w:type="gramStart"/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нов</w:t>
            </w:r>
            <w:r w:rsidR="00FF30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="00FF30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ООО</w:t>
            </w:r>
            <w:r w:rsidR="00FF30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30D6" w:rsidRPr="00FF30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учетом образовательных потребностей обучающихся с нарушением слуха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ФГОС ООО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образовательных потребностей обучающихся с нарушением слуха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образовательных потребностей обучающихся с нарушением слуха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FF30D6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447CED"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proofErr w:type="gramEnd"/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7CED"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период с 2022 по 2027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447CED" w:rsidRPr="00881506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FF30D6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F3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Поэтапная подготовка педагогических и управленческих кадров к постепенному переходу на обучение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ООО: разработка и реализация ежегодного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плана-графика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работников, реализующих 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 в течение всего периода с 202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100 процентов педагогических работников, реализующих 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варианты 1.2; 2.2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методиста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CF6743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25 августа ежегодно в период с 202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2026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447CED" w:rsidRPr="00D8005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Информационное обеспечение постепенного перехода на обучение </w:t>
            </w:r>
            <w:proofErr w:type="gramStart"/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нов</w:t>
            </w:r>
            <w:r w:rsidR="00CF6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CF6743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на сайте образовательной организации информационных материалов о постепенном переходе на обучение по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ФГОС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447CED" w:rsidP="00447CE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постепенном переходе на обучение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родительские собрания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CF6743" w:rsidP="00447CE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и формирование мнения родителей о постепенном переходе на обучение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образовательных потребностей обучающихся с нарушением слуха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представление результатов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в течение всего периода с 202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2027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447CED" w:rsidRPr="009D7EC2" w:rsidRDefault="00447CED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Default="00CF6743" w:rsidP="00447CE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447C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нормативно-правовом, программном, кадровом, материально-техническом и финансовом 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постепенного перехода на обучение </w:t>
            </w:r>
            <w:proofErr w:type="gramStart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</w:t>
            </w:r>
            <w:r w:rsidR="00CF6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Ежеквартально в течение всего периода с 2021 по 2027 годы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47CED" w:rsidRPr="00D8005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37104A" w:rsidRDefault="00447CED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F6743" w:rsidRPr="0037104A">
              <w:rPr>
                <w:rFonts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CF6743" w:rsidRDefault="00CF6743" w:rsidP="00447CED">
            <w:pPr>
              <w:rPr>
                <w:lang w:val="ru-RU"/>
              </w:rPr>
            </w:pPr>
            <w:r>
              <w:rPr>
                <w:lang w:val="ru-RU"/>
              </w:rPr>
              <w:t xml:space="preserve">Мониторинг соответствия материально-технической базы для реализации АООП ООО в соответствии с новым ФГОС ООО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образовательных потребностей обучающихся с нарушением слуха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CF6743" w:rsidRDefault="00CF6743" w:rsidP="00447CED">
            <w:pPr>
              <w:rPr>
                <w:lang w:val="ru-RU"/>
              </w:rPr>
            </w:pPr>
            <w:r>
              <w:rPr>
                <w:lang w:val="ru-RU"/>
              </w:rPr>
              <w:t>Декабрь 2021</w:t>
            </w:r>
            <w:r w:rsidR="0037104A">
              <w:rPr>
                <w:lang w:val="ru-RU"/>
              </w:rPr>
              <w:t>, ежегодно по 2027 год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CF6743" w:rsidRDefault="00CF6743" w:rsidP="00447CED">
            <w:pPr>
              <w:rPr>
                <w:lang w:val="ru-RU"/>
              </w:rPr>
            </w:pPr>
            <w:r>
              <w:rPr>
                <w:lang w:val="ru-RU"/>
              </w:rPr>
              <w:t xml:space="preserve">Программа материально-технического обеспечения образовательной среды в соответствии с требованиями нового ФГОС ООО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образовательных потребностей обучающихся с нарушением слуха</w:t>
            </w:r>
          </w:p>
        </w:tc>
      </w:tr>
      <w:tr w:rsidR="00055566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566" w:rsidRPr="00055566" w:rsidRDefault="00055566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566" w:rsidRDefault="00055566" w:rsidP="0005556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Обновление оборудования учебных классов и их материально-техническое оснащение в соответствии с требованиями ФГОС к учебной, информационной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566" w:rsidRDefault="00055566" w:rsidP="00447CED">
            <w:pPr>
              <w:rPr>
                <w:lang w:val="ru-RU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566" w:rsidRDefault="00055566" w:rsidP="00447CED">
            <w:pPr>
              <w:rPr>
                <w:lang w:val="ru-RU"/>
              </w:rPr>
            </w:pPr>
          </w:p>
        </w:tc>
      </w:tr>
      <w:tr w:rsidR="00CF6743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743" w:rsidRPr="00CF6743" w:rsidRDefault="00CF6743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5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743" w:rsidRDefault="00CF6743" w:rsidP="00447CED">
            <w:pPr>
              <w:rPr>
                <w:lang w:val="ru-RU"/>
              </w:rPr>
            </w:pPr>
            <w:r>
              <w:rPr>
                <w:lang w:val="ru-RU"/>
              </w:rPr>
              <w:t>Материально-техническое переоснащение ОО в рамках федеральной программы ДОБРОШКОЛА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743" w:rsidRDefault="00CF6743" w:rsidP="00447CED">
            <w:pPr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6743" w:rsidRDefault="0037104A" w:rsidP="00447CED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проекта, сметы, контроль за реализацией: ремонт и оборудование мастерских, кабинетов для реализации Программ коррекционной работы и психолого-0педагогического сопровождения, предметных кабинетов в рамках реализации АООП ООО, варианты 1.2; 2.2 в соответствии с новым ФГОС ООО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образовательных потребностей обучающихся с нарушением слуха</w:t>
            </w:r>
          </w:p>
        </w:tc>
      </w:tr>
      <w:tr w:rsidR="00447CED" w:rsidRPr="00D8005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9D7EC2" w:rsidRDefault="00447CED" w:rsidP="00447CED">
            <w:pPr>
              <w:rPr>
                <w:lang w:val="ru-RU"/>
              </w:rPr>
            </w:pP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Финансово-экономическое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постепенного перехода на обучение </w:t>
            </w:r>
            <w:proofErr w:type="gramStart"/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нов</w:t>
            </w:r>
            <w:r w:rsidR="003710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ому</w:t>
            </w:r>
            <w:proofErr w:type="gramEnd"/>
            <w:r w:rsidRPr="009D7E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ООО</w:t>
            </w:r>
          </w:p>
        </w:tc>
      </w:tr>
      <w:tr w:rsidR="00447CED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37104A" w:rsidRDefault="0037104A" w:rsidP="00447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5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37104A" w:rsidRDefault="0037104A" w:rsidP="00447CED">
            <w:pPr>
              <w:rPr>
                <w:lang w:val="ru-RU"/>
              </w:rPr>
            </w:pPr>
            <w:r>
              <w:rPr>
                <w:lang w:val="ru-RU"/>
              </w:rPr>
              <w:t>Анализ штатного расписания относительно соответствия кадрового обеспечения требованиям нового ФГОС ООО при реализации АООП ООО, варианты 1.2; 2.2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37104A" w:rsidRDefault="0037104A" w:rsidP="00447CED">
            <w:pPr>
              <w:rPr>
                <w:lang w:val="ru-RU"/>
              </w:rPr>
            </w:pPr>
            <w:r>
              <w:rPr>
                <w:lang w:val="ru-RU"/>
              </w:rPr>
              <w:t>Январь 2022, ежегодно до 01.08 по 2027 год включительно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CED" w:rsidRPr="0037104A" w:rsidRDefault="0037104A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штатное расписание в соответствии с потребностями для реализации </w:t>
            </w:r>
            <w:r>
              <w:rPr>
                <w:lang w:val="ru-RU"/>
              </w:rPr>
              <w:t>АООП ООО, варианты 1.2; 2.2 в соответствии с новым ФГОС ООО.</w:t>
            </w:r>
          </w:p>
        </w:tc>
      </w:tr>
      <w:tr w:rsidR="0037104A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04A" w:rsidRDefault="0037104A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5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04A" w:rsidRDefault="0037104A" w:rsidP="00447CED">
            <w:pPr>
              <w:rPr>
                <w:lang w:val="ru-RU"/>
              </w:rPr>
            </w:pPr>
            <w:r>
              <w:rPr>
                <w:lang w:val="ru-RU"/>
              </w:rPr>
              <w:t xml:space="preserve">Ежегодный анализ потребностей в материально-техническом оснащении, обеспечении учебниками, </w:t>
            </w:r>
            <w:r>
              <w:rPr>
                <w:lang w:val="ru-RU"/>
              </w:rPr>
              <w:lastRenderedPageBreak/>
              <w:t>художественной литературой и др. информаци</w:t>
            </w:r>
            <w:r w:rsidR="00B31D45">
              <w:rPr>
                <w:lang w:val="ru-RU"/>
              </w:rPr>
              <w:t>онно-библиотечными источниками.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04A" w:rsidRDefault="00BD4D9E" w:rsidP="00447CE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Январь – </w:t>
            </w:r>
            <w:proofErr w:type="gramStart"/>
            <w:r>
              <w:rPr>
                <w:lang w:val="ru-RU"/>
              </w:rPr>
              <w:t xml:space="preserve">март </w:t>
            </w:r>
            <w:r w:rsidR="00B31D45">
              <w:rPr>
                <w:lang w:val="ru-RU"/>
              </w:rPr>
              <w:t xml:space="preserve"> с</w:t>
            </w:r>
            <w:proofErr w:type="gramEnd"/>
            <w:r w:rsidR="00B31D45">
              <w:rPr>
                <w:lang w:val="ru-RU"/>
              </w:rPr>
              <w:t xml:space="preserve"> 2022 по 2027 год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04A" w:rsidRDefault="00B31D45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смету на следующий год в соответствии с потребностями </w:t>
            </w:r>
            <w:r>
              <w:rPr>
                <w:lang w:val="ru-RU"/>
              </w:rPr>
              <w:t>в материально-техническом оснащении, обеспечении учебниками, художественной литературой и др. информационно-</w:t>
            </w:r>
            <w:r>
              <w:rPr>
                <w:lang w:val="ru-RU"/>
              </w:rPr>
              <w:lastRenderedPageBreak/>
              <w:t xml:space="preserve">библиотечными источниками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реализации </w:t>
            </w:r>
            <w:r>
              <w:rPr>
                <w:lang w:val="ru-RU"/>
              </w:rPr>
              <w:t xml:space="preserve">АООП ООО, варианты 1.2; 2.2 в соответствии с новым ФГОС </w:t>
            </w:r>
            <w:proofErr w:type="gramStart"/>
            <w:r>
              <w:rPr>
                <w:lang w:val="ru-RU"/>
              </w:rPr>
              <w:t>ООО..</w:t>
            </w:r>
            <w:proofErr w:type="gramEnd"/>
          </w:p>
        </w:tc>
      </w:tr>
      <w:tr w:rsidR="0037104A" w:rsidRPr="00D80057" w:rsidTr="00881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04A" w:rsidRDefault="0037104A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0555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04A" w:rsidRDefault="0037104A" w:rsidP="00447CED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Участие в грантовых мероприятиях для </w:t>
            </w:r>
            <w:r w:rsidR="00B31D45">
              <w:rPr>
                <w:lang w:val="ru-RU"/>
              </w:rPr>
              <w:t>расширения возможностей материально-технического, библиотечно-информационного обеспечения требованиям нового ФГОС ООО при реализации АООП ООО, варианты 1.2; 2.2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04A" w:rsidRDefault="00B31D45" w:rsidP="00447CED">
            <w:pPr>
              <w:rPr>
                <w:lang w:val="ru-RU"/>
              </w:rPr>
            </w:pPr>
            <w:r>
              <w:rPr>
                <w:lang w:val="ru-RU"/>
              </w:rPr>
              <w:t>с 2022 по 2027 год по мере возможности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04A" w:rsidRDefault="00BD4D9E" w:rsidP="00447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>
              <w:rPr>
                <w:lang w:val="ru-RU"/>
              </w:rPr>
              <w:t>материально-технического, библиотечно-информационного обеспечения требованиям нового ФГОС ООО при реализации АООП ООО, варианты 1.2; 2.2</w:t>
            </w:r>
          </w:p>
        </w:tc>
      </w:tr>
    </w:tbl>
    <w:p w:rsidR="00971042" w:rsidRPr="0037104A" w:rsidRDefault="00971042">
      <w:pPr>
        <w:rPr>
          <w:lang w:val="ru-RU"/>
        </w:rPr>
      </w:pPr>
    </w:p>
    <w:sectPr w:rsidR="00971042" w:rsidRPr="0037104A" w:rsidSect="00D80057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5566"/>
    <w:rsid w:val="002913AC"/>
    <w:rsid w:val="002D33B1"/>
    <w:rsid w:val="002D3591"/>
    <w:rsid w:val="0034527A"/>
    <w:rsid w:val="003514A0"/>
    <w:rsid w:val="0037104A"/>
    <w:rsid w:val="00447CED"/>
    <w:rsid w:val="004F7E17"/>
    <w:rsid w:val="00560E7E"/>
    <w:rsid w:val="005A05CE"/>
    <w:rsid w:val="00653AF6"/>
    <w:rsid w:val="00721A8A"/>
    <w:rsid w:val="00881506"/>
    <w:rsid w:val="00971042"/>
    <w:rsid w:val="009D7EC2"/>
    <w:rsid w:val="00B31D45"/>
    <w:rsid w:val="00B73A5A"/>
    <w:rsid w:val="00BD4D9E"/>
    <w:rsid w:val="00CF6743"/>
    <w:rsid w:val="00D80057"/>
    <w:rsid w:val="00E438A1"/>
    <w:rsid w:val="00F01E19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1F15"/>
  <w15:docId w15:val="{253F4621-C30E-4CE8-808D-CAFB57EE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dc:description>Подготовлено экспертами Актион-МЦФЭР</dc:description>
  <cp:lastModifiedBy>Татьяна Владимировна</cp:lastModifiedBy>
  <cp:revision>2</cp:revision>
  <dcterms:created xsi:type="dcterms:W3CDTF">2022-06-28T10:02:00Z</dcterms:created>
  <dcterms:modified xsi:type="dcterms:W3CDTF">2022-06-28T10:02:00Z</dcterms:modified>
</cp:coreProperties>
</file>